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D5" w:rsidRDefault="008B74D3">
      <w:pPr>
        <w:pStyle w:val="Standard"/>
        <w:spacing w:line="276" w:lineRule="auto"/>
        <w:ind w:right="-159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........................................ </w:t>
      </w:r>
      <w:r>
        <w:rPr>
          <w:rFonts w:ascii="Arial" w:hAnsi="Arial"/>
          <w:sz w:val="20"/>
          <w:szCs w:val="20"/>
        </w:rPr>
        <w:t>dnia</w:t>
      </w:r>
      <w:r>
        <w:rPr>
          <w:rFonts w:ascii="Arial" w:hAnsi="Arial"/>
          <w:sz w:val="22"/>
          <w:szCs w:val="22"/>
        </w:rPr>
        <w:t xml:space="preserve"> .............................</w:t>
      </w:r>
    </w:p>
    <w:p w:rsidR="00C206D5" w:rsidRDefault="008B74D3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( miejscowość )     </w:t>
      </w:r>
      <w:r>
        <w:rPr>
          <w:rFonts w:ascii="Arial" w:hAnsi="Arial"/>
          <w:sz w:val="22"/>
          <w:szCs w:val="22"/>
        </w:rPr>
        <w:t xml:space="preserve">                   </w:t>
      </w:r>
    </w:p>
    <w:p w:rsidR="00C206D5" w:rsidRDefault="008B74D3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</w:t>
      </w:r>
    </w:p>
    <w:p w:rsidR="00C206D5" w:rsidRDefault="008B74D3">
      <w:pPr>
        <w:pStyle w:val="Standard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(imię, nazwisko i adres zamieszkania posiadacza nieruchomoś</w:t>
      </w:r>
      <w:r>
        <w:rPr>
          <w:rFonts w:ascii="Arial" w:hAnsi="Arial"/>
          <w:sz w:val="16"/>
          <w:szCs w:val="16"/>
        </w:rPr>
        <w:t>ci )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spacing w:line="276" w:lineRule="auto"/>
      </w:pPr>
      <w:r>
        <w:rPr>
          <w:rFonts w:ascii="Arial" w:hAnsi="Arial"/>
          <w:sz w:val="20"/>
          <w:szCs w:val="20"/>
        </w:rPr>
        <w:t xml:space="preserve"> telefon kontaktowy.....................................................…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</w:t>
      </w:r>
    </w:p>
    <w:p w:rsidR="00C206D5" w:rsidRDefault="00C206D5">
      <w:pPr>
        <w:pStyle w:val="Standard"/>
        <w:spacing w:line="276" w:lineRule="auto"/>
        <w:rPr>
          <w:b/>
          <w:bCs/>
        </w:rPr>
      </w:pPr>
    </w:p>
    <w:p w:rsidR="00C206D5" w:rsidRDefault="008B74D3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Wójt Gminy Parzęczew</w:t>
      </w:r>
    </w:p>
    <w:p w:rsidR="00C206D5" w:rsidRDefault="008B74D3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ul. Połudn</w:t>
      </w:r>
      <w:r>
        <w:rPr>
          <w:rFonts w:ascii="Arial" w:hAnsi="Arial"/>
          <w:b/>
          <w:bCs/>
          <w:sz w:val="20"/>
          <w:szCs w:val="20"/>
        </w:rPr>
        <w:t>iowa 1, 95-045 Parzęczew</w:t>
      </w:r>
    </w:p>
    <w:p w:rsidR="00C206D5" w:rsidRDefault="008B74D3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G Ł O S Z</w:t>
      </w:r>
      <w:r>
        <w:rPr>
          <w:rFonts w:ascii="Arial" w:hAnsi="Arial"/>
          <w:sz w:val="22"/>
          <w:szCs w:val="22"/>
        </w:rPr>
        <w:t xml:space="preserve"> E N I E</w:t>
      </w:r>
    </w:p>
    <w:p w:rsidR="00C206D5" w:rsidRDefault="00C206D5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Zgłaszam zamiar usunięcia z</w:t>
      </w:r>
      <w:r>
        <w:rPr>
          <w:rFonts w:ascii="Arial" w:hAnsi="Arial"/>
          <w:sz w:val="20"/>
          <w:szCs w:val="20"/>
        </w:rPr>
        <w:t xml:space="preserve"> terenu mojej nieruchomości położonej w miejsc.................... …..........................……………….. na działce nr ewid......…………………………………........ następujących drzew/krzewów: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...................................................………….....................................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…..................................................................................................................…………............................................</w:t>
      </w:r>
      <w:r>
        <w:rPr>
          <w:rFonts w:ascii="Arial" w:hAnsi="Arial"/>
          <w:sz w:val="20"/>
          <w:szCs w:val="20"/>
        </w:rPr>
        <w:t>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….............................................................................................................………….......................................................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..................…………....................................................................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..................................................................................................…………...............................................................</w:t>
      </w:r>
      <w:r>
        <w:rPr>
          <w:rFonts w:ascii="Arial" w:hAnsi="Arial"/>
          <w:sz w:val="20"/>
          <w:szCs w:val="20"/>
        </w:rPr>
        <w:t>.......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(podać gatunek drzewa, liczbę sztuk, obwód pnia na wysokości 5 cm od ziemi, powierzchnię usuwanych krzewów w m</w:t>
      </w:r>
      <w:r>
        <w:rPr>
          <w:rFonts w:ascii="Arial" w:hAnsi="Arial"/>
          <w:b/>
          <w:bCs/>
          <w:i/>
          <w:iCs/>
          <w:sz w:val="18"/>
          <w:szCs w:val="18"/>
          <w:vertAlign w:val="superscript"/>
        </w:rPr>
        <w:t>2</w:t>
      </w:r>
      <w:r>
        <w:rPr>
          <w:rFonts w:ascii="Arial" w:hAnsi="Arial"/>
          <w:b/>
          <w:bCs/>
          <w:i/>
          <w:iCs/>
          <w:sz w:val="18"/>
          <w:szCs w:val="18"/>
        </w:rPr>
        <w:t>)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206D5" w:rsidRDefault="008B74D3">
      <w:pPr>
        <w:pStyle w:val="Standard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Uwaga ! </w:t>
      </w:r>
      <w:r>
        <w:rPr>
          <w:rFonts w:ascii="Arial" w:hAnsi="Arial"/>
          <w:sz w:val="20"/>
          <w:szCs w:val="20"/>
        </w:rPr>
        <w:t>Jeżeli drzewo posiada kilka pni – należy podać obwód</w:t>
      </w:r>
      <w:r>
        <w:rPr>
          <w:rFonts w:ascii="Arial" w:hAnsi="Arial"/>
          <w:sz w:val="20"/>
          <w:szCs w:val="20"/>
        </w:rPr>
        <w:t xml:space="preserve"> każdego z tych pni, j</w:t>
      </w:r>
      <w:r>
        <w:rPr>
          <w:rFonts w:ascii="Arial" w:hAnsi="Arial"/>
          <w:sz w:val="20"/>
          <w:szCs w:val="20"/>
        </w:rPr>
        <w:t xml:space="preserve">eżeli drzewo nie posiada pnia –    </w:t>
      </w:r>
    </w:p>
    <w:p w:rsidR="00C206D5" w:rsidRDefault="008B74D3">
      <w:pPr>
        <w:pStyle w:val="Standard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należy podać obwód pnia poniżej korony drzewa.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206D5" w:rsidRDefault="008B74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Mapka lub odręczny rysunek sytuacyjny określający usytuowanie drzew lub krzewów w odniesieniu do granic nieruchomości i obiektów bud</w:t>
      </w:r>
      <w:r>
        <w:rPr>
          <w:rFonts w:ascii="Arial" w:hAnsi="Arial"/>
          <w:sz w:val="20"/>
          <w:szCs w:val="20"/>
        </w:rPr>
        <w:t>owlanych istniejących lub projektowanych, z podaniem odległości od obiektów budowlanych (załącznikiem do wniosku może być również dokumentacja fotograficzna drzew) :</w:t>
      </w:r>
    </w:p>
    <w:p w:rsidR="00C206D5" w:rsidRDefault="00C206D5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spacing w:line="360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3. Zgoda współwłaścicieli lub właściciela</w:t>
      </w:r>
      <w:r>
        <w:rPr>
          <w:rFonts w:ascii="Arial" w:hAnsi="Arial"/>
          <w:sz w:val="20"/>
          <w:szCs w:val="20"/>
        </w:rPr>
        <w:t xml:space="preserve"> nieruchomości w przypadku usuwania drzew/krzewów z nieruchomości stanowiącej współwłasność, lub własność innej osoby:</w:t>
      </w:r>
    </w:p>
    <w:p w:rsidR="00C206D5" w:rsidRDefault="008B74D3">
      <w:pPr>
        <w:pStyle w:val="Standard"/>
        <w:spacing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……………......................................................……………………………………………………………………………..………………………………………......…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.......................................................................................................................................................…...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</w:t>
      </w:r>
    </w:p>
    <w:p w:rsidR="00C206D5" w:rsidRDefault="008B74D3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/>
          <w:sz w:val="16"/>
          <w:szCs w:val="16"/>
        </w:rPr>
        <w:t xml:space="preserve">   ( imię, nazwisko, adres, podpis)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spacing w:line="276" w:lineRule="auto"/>
        <w:rPr>
          <w:sz w:val="20"/>
          <w:szCs w:val="20"/>
          <w:u w:val="single"/>
        </w:rPr>
      </w:pPr>
    </w:p>
    <w:p w:rsidR="00C206D5" w:rsidRDefault="008B74D3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4. Oświadczam, że jestem : właścicielem, współwłaścicielem, posiadaczem, dzierżawcą ni</w:t>
      </w:r>
      <w:r>
        <w:rPr>
          <w:rFonts w:ascii="Arial" w:hAnsi="Arial"/>
          <w:i/>
          <w:iCs/>
          <w:sz w:val="20"/>
          <w:szCs w:val="20"/>
        </w:rPr>
        <w:t>eruchomości (właściwe podkreślić)  i że usunięcie drzew/krzewów nie będzie związane z prowadzeniem działalności gospodarczej,</w:t>
      </w:r>
    </w:p>
    <w:p w:rsidR="00C206D5" w:rsidRDefault="008B74D3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5. Oświadczam, że znane mi są skutki składania fałszywych oświadczeń wynikające z art. 233 § 1 Kodeksu karnego, wobec czego powyżs</w:t>
      </w:r>
      <w:r>
        <w:rPr>
          <w:rFonts w:ascii="Arial" w:hAnsi="Arial"/>
          <w:i/>
          <w:iCs/>
          <w:sz w:val="20"/>
          <w:szCs w:val="20"/>
        </w:rPr>
        <w:t>ze dane podaję zgodnie ze stanem faktycznym.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C206D5" w:rsidRDefault="008B74D3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</w:t>
      </w:r>
    </w:p>
    <w:p w:rsidR="00C206D5" w:rsidRDefault="00C206D5">
      <w:pPr>
        <w:pStyle w:val="Textbody"/>
        <w:jc w:val="both"/>
        <w:rPr>
          <w:rFonts w:ascii="Arial" w:hAnsi="Arial"/>
          <w:sz w:val="22"/>
          <w:szCs w:val="22"/>
        </w:rPr>
      </w:pPr>
    </w:p>
    <w:p w:rsidR="00C206D5" w:rsidRDefault="008B74D3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….............................................................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206D5" w:rsidRDefault="008B74D3">
      <w:pPr>
        <w:pStyle w:val="Textbod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(czytelny podpis)</w:t>
      </w:r>
    </w:p>
    <w:p w:rsidR="00C206D5" w:rsidRDefault="00C206D5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22"/>
          <w:szCs w:val="22"/>
        </w:rPr>
      </w:pPr>
    </w:p>
    <w:p w:rsidR="00C206D5" w:rsidRDefault="008B74D3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UWAGA !!!</w:t>
      </w: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8B74D3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nie podlega zgłoszeniu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wycięcie drzew z terenu nieruchomości, których obwód pnia na wysokości 5 cm od ziemi  </w:t>
      </w:r>
      <w:r>
        <w:rPr>
          <w:rFonts w:ascii="Arial" w:hAnsi="Arial"/>
          <w:b/>
          <w:bCs/>
          <w:sz w:val="20"/>
          <w:szCs w:val="20"/>
        </w:rPr>
        <w:t>nie przekracza</w:t>
      </w:r>
      <w:r>
        <w:rPr>
          <w:rFonts w:ascii="Arial" w:hAnsi="Arial"/>
          <w:sz w:val="20"/>
          <w:szCs w:val="20"/>
        </w:rPr>
        <w:t>:</w:t>
      </w:r>
    </w:p>
    <w:p w:rsidR="00C206D5" w:rsidRDefault="008B74D3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80 cm – w przypadku topoli, wierzby, klonu jesionolistnego oraz klonu srebrzystego,</w:t>
      </w:r>
    </w:p>
    <w:p w:rsidR="00C206D5" w:rsidRDefault="008B74D3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65 cm – w przypadku kasztanowca zwyczajnego, robinii akacjowej oraz p</w:t>
      </w:r>
      <w:r>
        <w:rPr>
          <w:rFonts w:ascii="Arial" w:hAnsi="Arial"/>
          <w:sz w:val="20"/>
          <w:szCs w:val="20"/>
        </w:rPr>
        <w:t>latanu klonolistnego,</w:t>
      </w:r>
    </w:p>
    <w:p w:rsidR="00C206D5" w:rsidRDefault="008B74D3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 cm – w przypadku pozostałych gatunków drzew,</w:t>
      </w:r>
    </w:p>
    <w:p w:rsidR="00C206D5" w:rsidRDefault="008B74D3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drzew lub krzewów owocowych,</w:t>
      </w:r>
    </w:p>
    <w:p w:rsidR="00C206D5" w:rsidRDefault="008B74D3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drzew lub krzewów usuwanych w celu przywrócenia gruntów nieużytkowanych do użytkowania rolniczego.</w:t>
      </w:r>
    </w:p>
    <w:p w:rsidR="00C206D5" w:rsidRDefault="00C206D5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C206D5" w:rsidRDefault="008B74D3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nie podlega zgłoszeniu wycięcie krzewów z terenu nieru</w:t>
      </w:r>
      <w:r>
        <w:rPr>
          <w:rFonts w:ascii="Arial" w:hAnsi="Arial"/>
          <w:b/>
          <w:bCs/>
          <w:sz w:val="20"/>
          <w:szCs w:val="20"/>
        </w:rPr>
        <w:t>chomości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rosnących w skupisku o powierzchni</w:t>
      </w:r>
    </w:p>
    <w:p w:rsidR="00C206D5" w:rsidRDefault="008B74D3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do 25 m</w:t>
      </w:r>
      <w:r>
        <w:rPr>
          <w:rFonts w:ascii="Arial" w:hAnsi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rPr>
          <w:rFonts w:ascii="Arial" w:hAnsi="Arial"/>
          <w:sz w:val="18"/>
          <w:szCs w:val="18"/>
        </w:rPr>
      </w:pPr>
    </w:p>
    <w:p w:rsidR="00C206D5" w:rsidRDefault="00C206D5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sectPr w:rsidR="00C206D5">
      <w:pgSz w:w="11906" w:h="16838"/>
      <w:pgMar w:top="567" w:right="624" w:bottom="283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D3" w:rsidRDefault="008B74D3">
      <w:r>
        <w:separator/>
      </w:r>
    </w:p>
  </w:endnote>
  <w:endnote w:type="continuationSeparator" w:id="0">
    <w:p w:rsidR="008B74D3" w:rsidRDefault="008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D3" w:rsidRDefault="008B74D3">
      <w:r>
        <w:rPr>
          <w:color w:val="000000"/>
        </w:rPr>
        <w:ptab w:relativeTo="margin" w:alignment="center" w:leader="none"/>
      </w:r>
    </w:p>
  </w:footnote>
  <w:footnote w:type="continuationSeparator" w:id="0">
    <w:p w:rsidR="008B74D3" w:rsidRDefault="008B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90"/>
    <w:multiLevelType w:val="multilevel"/>
    <w:tmpl w:val="37E228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82F0004"/>
    <w:multiLevelType w:val="multilevel"/>
    <w:tmpl w:val="B270E07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05D"/>
    <w:multiLevelType w:val="multilevel"/>
    <w:tmpl w:val="2CCCF970"/>
    <w:styleLink w:val="WW8Num2"/>
    <w:lvl w:ilvl="0">
      <w:start w:val="1"/>
      <w:numFmt w:val="decimal"/>
      <w:lvlText w:val="%1."/>
      <w:lvlJc w:val="left"/>
      <w:pPr>
        <w:ind w:left="6180" w:hanging="360"/>
      </w:pPr>
    </w:lvl>
    <w:lvl w:ilvl="1">
      <w:start w:val="1"/>
      <w:numFmt w:val="lowerLetter"/>
      <w:lvlText w:val="%2."/>
      <w:lvlJc w:val="left"/>
      <w:pPr>
        <w:ind w:left="6900" w:hanging="360"/>
      </w:pPr>
    </w:lvl>
    <w:lvl w:ilvl="2">
      <w:start w:val="1"/>
      <w:numFmt w:val="lowerRoman"/>
      <w:lvlText w:val="%3."/>
      <w:lvlJc w:val="right"/>
      <w:pPr>
        <w:ind w:left="7620" w:hanging="180"/>
      </w:pPr>
    </w:lvl>
    <w:lvl w:ilvl="3">
      <w:start w:val="1"/>
      <w:numFmt w:val="decimal"/>
      <w:lvlText w:val="%4."/>
      <w:lvlJc w:val="left"/>
      <w:pPr>
        <w:ind w:left="8340" w:hanging="360"/>
      </w:pPr>
    </w:lvl>
    <w:lvl w:ilvl="4">
      <w:start w:val="1"/>
      <w:numFmt w:val="lowerLetter"/>
      <w:lvlText w:val="%5."/>
      <w:lvlJc w:val="left"/>
      <w:pPr>
        <w:ind w:left="9060" w:hanging="360"/>
      </w:pPr>
    </w:lvl>
    <w:lvl w:ilvl="5">
      <w:start w:val="1"/>
      <w:numFmt w:val="lowerRoman"/>
      <w:lvlText w:val="%6."/>
      <w:lvlJc w:val="right"/>
      <w:pPr>
        <w:ind w:left="9780" w:hanging="180"/>
      </w:pPr>
    </w:lvl>
    <w:lvl w:ilvl="6">
      <w:start w:val="1"/>
      <w:numFmt w:val="decimal"/>
      <w:lvlText w:val="%7."/>
      <w:lvlJc w:val="left"/>
      <w:pPr>
        <w:ind w:left="10500" w:hanging="360"/>
      </w:pPr>
    </w:lvl>
    <w:lvl w:ilvl="7">
      <w:start w:val="1"/>
      <w:numFmt w:val="lowerLetter"/>
      <w:lvlText w:val="%8."/>
      <w:lvlJc w:val="left"/>
      <w:pPr>
        <w:ind w:left="11220" w:hanging="360"/>
      </w:pPr>
    </w:lvl>
    <w:lvl w:ilvl="8">
      <w:start w:val="1"/>
      <w:numFmt w:val="lowerRoman"/>
      <w:lvlText w:val="%9."/>
      <w:lvlJc w:val="right"/>
      <w:pPr>
        <w:ind w:left="11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06D5"/>
    <w:rsid w:val="00292F8D"/>
    <w:rsid w:val="008B74D3"/>
    <w:rsid w:val="00C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0860-9435-4DD5-81EB-FC7C54E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Ciesielski</dc:creator>
  <cp:lastModifiedBy>Michał Kowalski</cp:lastModifiedBy>
  <cp:revision>2</cp:revision>
  <cp:lastPrinted>2017-07-03T10:05:00Z</cp:lastPrinted>
  <dcterms:created xsi:type="dcterms:W3CDTF">2017-07-03T11:56:00Z</dcterms:created>
  <dcterms:modified xsi:type="dcterms:W3CDTF">2017-07-03T11:56:00Z</dcterms:modified>
</cp:coreProperties>
</file>